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874"/>
        <w:gridCol w:w="143"/>
        <w:gridCol w:w="229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115"/>
        <w:gridCol w:w="115"/>
        <w:gridCol w:w="100"/>
        <w:gridCol w:w="114"/>
        <w:gridCol w:w="115"/>
        <w:gridCol w:w="573"/>
        <w:gridCol w:w="330"/>
        <w:gridCol w:w="114"/>
        <w:gridCol w:w="115"/>
        <w:gridCol w:w="115"/>
        <w:gridCol w:w="558"/>
        <w:gridCol w:w="115"/>
        <w:gridCol w:w="1247"/>
        <w:gridCol w:w="329"/>
        <w:gridCol w:w="229"/>
        <w:gridCol w:w="115"/>
        <w:gridCol w:w="115"/>
      </w:tblGrid>
      <w:tr w:rsidR="00D605E6">
        <w:trPr>
          <w:trHeight w:hRule="exact" w:val="444"/>
        </w:trPr>
        <w:tc>
          <w:tcPr>
            <w:tcW w:w="1433" w:type="dxa"/>
            <w:gridSpan w:val="6"/>
            <w:vMerge w:val="restart"/>
          </w:tcPr>
          <w:p w:rsidR="00D605E6" w:rsidRDefault="00C04461">
            <w:r>
              <w:rPr>
                <w:noProof/>
              </w:rPr>
              <w:drawing>
                <wp:inline distT="0" distB="0" distL="0" distR="0">
                  <wp:extent cx="914528" cy="914528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</w:tcPr>
          <w:p w:rsidR="00D605E6" w:rsidRDefault="00D605E6"/>
        </w:tc>
        <w:tc>
          <w:tcPr>
            <w:tcW w:w="9141" w:type="dxa"/>
            <w:gridSpan w:val="28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1433" w:type="dxa"/>
            <w:gridSpan w:val="6"/>
            <w:vMerge/>
          </w:tcPr>
          <w:p w:rsidR="00D605E6" w:rsidRDefault="00D605E6"/>
        </w:tc>
        <w:tc>
          <w:tcPr>
            <w:tcW w:w="143" w:type="dxa"/>
          </w:tcPr>
          <w:p w:rsidR="00D605E6" w:rsidRDefault="00D605E6"/>
        </w:tc>
        <w:tc>
          <w:tcPr>
            <w:tcW w:w="9141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Nábřeží 1374/49, 736 01  Havířov-Město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760"/>
        </w:trPr>
        <w:tc>
          <w:tcPr>
            <w:tcW w:w="1433" w:type="dxa"/>
            <w:gridSpan w:val="6"/>
            <w:vMerge/>
          </w:tcPr>
          <w:p w:rsidR="00D605E6" w:rsidRDefault="00D605E6"/>
        </w:tc>
        <w:tc>
          <w:tcPr>
            <w:tcW w:w="143" w:type="dxa"/>
          </w:tcPr>
          <w:p w:rsidR="00D605E6" w:rsidRDefault="00D605E6"/>
        </w:tc>
        <w:tc>
          <w:tcPr>
            <w:tcW w:w="9371" w:type="dxa"/>
            <w:gridSpan w:val="30"/>
            <w:vMerge w:val="restart"/>
            <w:shd w:val="clear" w:color="auto" w:fill="auto"/>
            <w:vAlign w:val="center"/>
          </w:tcPr>
          <w:p w:rsidR="00D605E6" w:rsidRPr="001360FA" w:rsidRDefault="00C04461" w:rsidP="00C3196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</w:pPr>
            <w:r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ŽÁDOST O ODKLAD POVINNÉ ŠKOLNÍ DOCHÁZKY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 xml:space="preserve"> – 202</w:t>
            </w:r>
            <w:r w:rsidR="00C31964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2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/2</w:t>
            </w:r>
            <w:r w:rsidR="00C31964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3</w:t>
            </w:r>
            <w:bookmarkStart w:id="0" w:name="_GoBack"/>
            <w:bookmarkEnd w:id="0"/>
          </w:p>
        </w:tc>
      </w:tr>
      <w:tr w:rsidR="00D605E6">
        <w:trPr>
          <w:trHeight w:hRule="exact" w:val="28"/>
        </w:trPr>
        <w:tc>
          <w:tcPr>
            <w:tcW w:w="1576" w:type="dxa"/>
            <w:gridSpan w:val="7"/>
          </w:tcPr>
          <w:p w:rsidR="00D605E6" w:rsidRDefault="00D605E6"/>
        </w:tc>
        <w:tc>
          <w:tcPr>
            <w:tcW w:w="9371" w:type="dxa"/>
            <w:gridSpan w:val="30"/>
            <w:vMerge/>
            <w:shd w:val="clear" w:color="auto" w:fill="auto"/>
            <w:vAlign w:val="center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 w:rsidP="001360F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registrační číslo žáka: 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717" w:type="dxa"/>
            <w:gridSpan w:val="35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Žadatel (zákonný zástupce dítěte):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 w:rsidP="001360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6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Jméno, příjmení, titul: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Svatopluk Novák, PaedDr.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Škola: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Základní škola a Mateřksá škola Havířov-Město Na Nábřeží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školy: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Na Nábřeží 1374/49, 736 01  Havířov-Město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</w:tcPr>
          <w:p w:rsidR="00D605E6" w:rsidRDefault="00C044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4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3840" w:type="dxa"/>
            <w:gridSpan w:val="9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7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Rodné číslo:</w:t>
            </w:r>
          </w:p>
        </w:tc>
        <w:tc>
          <w:tcPr>
            <w:tcW w:w="2708" w:type="dxa"/>
            <w:gridSpan w:val="7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361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14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</w:tcPr>
          <w:p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</w:tcPr>
          <w:p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688" w:type="dxa"/>
            <w:gridSpan w:val="2"/>
          </w:tcPr>
          <w:p w:rsidR="00D605E6" w:rsidRDefault="00D605E6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1017" w:type="dxa"/>
            <w:gridSpan w:val="2"/>
          </w:tcPr>
          <w:p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215"/>
        </w:trPr>
        <w:tc>
          <w:tcPr>
            <w:tcW w:w="115" w:type="dxa"/>
          </w:tcPr>
          <w:p w:rsidR="00D605E6" w:rsidRDefault="00D605E6"/>
        </w:tc>
        <w:tc>
          <w:tcPr>
            <w:tcW w:w="10717" w:type="dxa"/>
            <w:gridSpan w:val="35"/>
            <w:tcBorders>
              <w:bottom w:val="dashSmallGap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 základní školy:</w:t>
            </w:r>
          </w:p>
        </w:tc>
        <w:tc>
          <w:tcPr>
            <w:tcW w:w="115" w:type="dxa"/>
            <w:tcBorders>
              <w:top w:val="dashSmallGap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229" w:type="dxa"/>
            <w:gridSpan w:val="2"/>
          </w:tcPr>
          <w:p w:rsidR="00D605E6" w:rsidRDefault="00D605E6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1246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D605E6" w:rsidRDefault="00D605E6"/>
        </w:tc>
        <w:tc>
          <w:tcPr>
            <w:tcW w:w="229" w:type="dxa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4" w:type="dxa"/>
          </w:tcPr>
          <w:p w:rsidR="00D605E6" w:rsidRDefault="00D605E6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8"/>
            <w:vMerge w:val="restart"/>
            <w:shd w:val="clear" w:color="auto" w:fill="auto"/>
            <w:tcMar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2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101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:rsidR="00D605E6" w:rsidRDefault="00D605E6"/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229" w:type="dxa"/>
            <w:gridSpan w:val="2"/>
          </w:tcPr>
          <w:p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101" w:type="dxa"/>
          </w:tcPr>
          <w:p w:rsidR="00D605E6" w:rsidRDefault="00D605E6"/>
        </w:tc>
        <w:tc>
          <w:tcPr>
            <w:tcW w:w="229" w:type="dxa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4" w:type="dxa"/>
          </w:tcPr>
          <w:p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:rsidR="00D605E6" w:rsidRDefault="00D605E6"/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2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gridSpan w:val="20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344" w:type="dxa"/>
            <w:gridSpan w:val="3"/>
          </w:tcPr>
          <w:p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688" w:type="dxa"/>
            <w:gridSpan w:val="2"/>
          </w:tcPr>
          <w:p w:rsidR="00D605E6" w:rsidRDefault="00D605E6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1132" w:type="dxa"/>
            <w:gridSpan w:val="3"/>
          </w:tcPr>
          <w:p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6433" w:type="dxa"/>
            <w:gridSpan w:val="20"/>
          </w:tcPr>
          <w:p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</w:tr>
    </w:tbl>
    <w:p w:rsidR="00C04461" w:rsidRDefault="00C04461"/>
    <w:sectPr w:rsidR="00C0446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6"/>
    <w:rsid w:val="001360FA"/>
    <w:rsid w:val="0026615B"/>
    <w:rsid w:val="002F146D"/>
    <w:rsid w:val="00C04461"/>
    <w:rsid w:val="00C31964"/>
    <w:rsid w:val="00D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3EE3"/>
  <w15:docId w15:val="{B4760ACB-C678-45C3-AA4A-FEB50F8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Žádost o odklad povinné školní docházky (údaje z elektronické přihlášky)</vt:lpstr>
    </vt:vector>
  </TitlesOfParts>
  <Company>Stimulsoft Reports 2019.4.1 from 21 October 2019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Žádost o odklad povinné školní docházky (údaje z elektronické přihlášky)</dc:title>
  <dc:subject>2021 Žádost o odklad povinné školní docházky (údaje z elektronické přihlášky)</dc:subject>
  <dc:creator>Mgr. Alena Borbélyová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admin</cp:lastModifiedBy>
  <cp:revision>5</cp:revision>
  <cp:lastPrinted>2021-04-05T20:53:00Z</cp:lastPrinted>
  <dcterms:created xsi:type="dcterms:W3CDTF">2021-04-05T20:49:00Z</dcterms:created>
  <dcterms:modified xsi:type="dcterms:W3CDTF">2022-03-07T07:25:00Z</dcterms:modified>
</cp:coreProperties>
</file>